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28" w:lineRule="auto"/>
        <w:jc w:val="center"/>
        <w:outlineLvl w:val="2"/>
        <w:rPr>
          <w:rFonts w:asciiTheme="majorHAnsi" w:hAnsiTheme="majorHAnsi" w:cstheme="majorHAnsi"/>
          <w:b/>
          <w:szCs w:val="28"/>
          <w:lang w:val="en-US"/>
        </w:rPr>
      </w:pPr>
      <w:r>
        <w:rPr>
          <w:rFonts w:asciiTheme="majorHAnsi" w:hAnsiTheme="majorHAnsi" w:cstheme="majorHAnsi"/>
          <w:b/>
          <w:szCs w:val="28"/>
        </w:rPr>
        <w:t xml:space="preserve">CÂU TRUYỆN CHUYÊN ĐỀ THÁNG </w:t>
      </w:r>
      <w:r>
        <w:rPr>
          <w:rFonts w:asciiTheme="majorHAnsi" w:hAnsiTheme="majorHAnsi" w:cstheme="majorHAnsi"/>
          <w:b/>
          <w:szCs w:val="28"/>
          <w:lang w:val="en-US"/>
        </w:rPr>
        <w:t>7/2020</w:t>
      </w:r>
    </w:p>
    <w:p>
      <w:pPr>
        <w:shd w:val="clear" w:color="auto" w:fill="FFFFFF"/>
        <w:spacing w:after="0" w:line="228" w:lineRule="auto"/>
        <w:jc w:val="center"/>
        <w:outlineLvl w:val="2"/>
        <w:rPr>
          <w:rFonts w:asciiTheme="majorHAnsi" w:hAnsiTheme="majorHAnsi" w:cstheme="majorHAnsi"/>
          <w:b/>
          <w:szCs w:val="28"/>
        </w:rPr>
      </w:pPr>
    </w:p>
    <w:p>
      <w:pPr>
        <w:spacing w:after="0" w:line="228" w:lineRule="auto"/>
        <w:ind w:firstLine="720"/>
        <w:jc w:val="both"/>
        <w:rPr>
          <w:rFonts w:asciiTheme="majorHAnsi" w:hAnsiTheme="majorHAnsi" w:cstheme="majorHAnsi"/>
          <w:b/>
          <w:i/>
          <w:szCs w:val="28"/>
        </w:rPr>
      </w:pPr>
      <w:r>
        <w:rPr>
          <w:rFonts w:asciiTheme="majorHAnsi" w:hAnsiTheme="majorHAnsi" w:cstheme="majorHAnsi"/>
          <w:b/>
          <w:i/>
          <w:szCs w:val="28"/>
        </w:rPr>
        <w:t xml:space="preserve">Kính thưa: Đ/c Lê Trọng Thành TUV - Bí thư Đảng bộ - Giám đốc Sở.  </w:t>
      </w:r>
    </w:p>
    <w:p>
      <w:pPr>
        <w:spacing w:after="0" w:line="228" w:lineRule="auto"/>
        <w:ind w:firstLine="720"/>
        <w:jc w:val="both"/>
        <w:rPr>
          <w:rFonts w:asciiTheme="majorHAnsi" w:hAnsiTheme="majorHAnsi" w:cstheme="majorHAnsi"/>
          <w:b/>
          <w:i/>
          <w:szCs w:val="28"/>
          <w:lang w:val="en-US"/>
        </w:rPr>
      </w:pPr>
      <w:r>
        <w:rPr>
          <w:rFonts w:asciiTheme="majorHAnsi" w:hAnsiTheme="majorHAnsi" w:cstheme="majorHAnsi"/>
          <w:b/>
          <w:i/>
          <w:szCs w:val="28"/>
        </w:rPr>
        <w:t>Kính thưa: Các đồng chí trong BTV Đảng ủy Sở, các đ/c LĐ Sở, cán bộ, đảng viên, công chức, viên chức, người lao động Sở GTVT Ninh Bình!</w:t>
      </w:r>
    </w:p>
    <w:p>
      <w:pPr>
        <w:spacing w:after="0" w:line="228" w:lineRule="auto"/>
        <w:ind w:firstLine="720"/>
        <w:jc w:val="both"/>
        <w:rPr>
          <w:rFonts w:asciiTheme="majorHAnsi" w:hAnsiTheme="majorHAnsi" w:cstheme="majorHAnsi"/>
          <w:b/>
          <w:i/>
          <w:szCs w:val="28"/>
          <w:lang w:val="en-US"/>
        </w:rPr>
      </w:pPr>
    </w:p>
    <w:p>
      <w:pPr>
        <w:spacing w:after="0"/>
        <w:ind w:firstLine="709"/>
        <w:jc w:val="both"/>
        <w:rPr>
          <w:rFonts w:asciiTheme="majorHAnsi" w:hAnsiTheme="majorHAnsi" w:cstheme="majorHAnsi"/>
          <w:szCs w:val="28"/>
          <w:lang w:val="en-US"/>
        </w:rPr>
      </w:pPr>
      <w:r>
        <w:rPr>
          <w:rFonts w:asciiTheme="majorHAnsi" w:hAnsiTheme="majorHAnsi" w:cstheme="majorHAnsi"/>
          <w:szCs w:val="28"/>
        </w:rPr>
        <w:t>Được sự phân công của Đảng ủy Sở GTVT, thay mặt Đảng bộ Xí nghiệp bến xe khách Ninh Bình tôi xin trình bày và phân tích, liên hệ xác định nhiệm vụ cụ thể việc học tập và làm theo tư tưởng đạo đức, phong cách Hồ Chí Minh của Đảng bộ Sở GTVT nói chung và của Đảng bộ Xí nghiệp nói riêng theo</w:t>
      </w:r>
      <w:r>
        <w:rPr>
          <w:rFonts w:asciiTheme="majorHAnsi" w:hAnsiTheme="majorHAnsi" w:cstheme="majorHAnsi"/>
          <w:szCs w:val="28"/>
          <w:lang w:val="en-US"/>
        </w:rPr>
        <w:t xml:space="preserve"> mẩu </w:t>
      </w:r>
      <w:r>
        <w:rPr>
          <w:rFonts w:asciiTheme="majorHAnsi" w:hAnsiTheme="majorHAnsi" w:cstheme="majorHAnsi"/>
          <w:szCs w:val="28"/>
        </w:rPr>
        <w:t xml:space="preserve">chuyện </w:t>
      </w:r>
      <w:r>
        <w:rPr>
          <w:rFonts w:asciiTheme="majorHAnsi" w:hAnsiTheme="majorHAnsi" w:cstheme="majorHAnsi"/>
          <w:i/>
          <w:szCs w:val="28"/>
        </w:rPr>
        <w:t>“</w:t>
      </w:r>
      <w:r>
        <w:rPr>
          <w:rFonts w:asciiTheme="majorHAnsi" w:hAnsiTheme="majorHAnsi" w:cstheme="majorHAnsi"/>
          <w:i/>
          <w:szCs w:val="28"/>
          <w:lang w:val="en-US"/>
        </w:rPr>
        <w:t>Kỷ niệm ngày Thương binh, liệt sĩ (27/7)</w:t>
      </w:r>
      <w:r>
        <w:rPr>
          <w:rFonts w:asciiTheme="majorHAnsi" w:hAnsiTheme="majorHAnsi" w:cstheme="majorHAnsi"/>
          <w:i/>
          <w:szCs w:val="28"/>
        </w:rPr>
        <w:t>”</w:t>
      </w:r>
      <w:r>
        <w:rPr>
          <w:rFonts w:asciiTheme="majorHAnsi" w:hAnsiTheme="majorHAnsi" w:cstheme="majorHAnsi"/>
          <w:szCs w:val="28"/>
        </w:rPr>
        <w:t xml:space="preserve"> với nội dung câu chuyện</w:t>
      </w:r>
      <w:r>
        <w:rPr>
          <w:rFonts w:asciiTheme="majorHAnsi" w:hAnsiTheme="majorHAnsi" w:cstheme="majorHAnsi"/>
          <w:szCs w:val="28"/>
          <w:lang w:val="en-US"/>
        </w:rPr>
        <w:t xml:space="preserve"> </w:t>
      </w:r>
      <w:r>
        <w:rPr>
          <w:rFonts w:asciiTheme="majorHAnsi" w:hAnsiTheme="majorHAnsi" w:cstheme="majorHAnsi"/>
          <w:i/>
          <w:szCs w:val="28"/>
        </w:rPr>
        <w:t>“</w:t>
      </w:r>
      <w:r>
        <w:rPr>
          <w:rFonts w:asciiTheme="majorHAnsi" w:hAnsiTheme="majorHAnsi" w:cstheme="majorHAnsi"/>
          <w:i/>
          <w:szCs w:val="28"/>
          <w:lang w:val="en-US"/>
        </w:rPr>
        <w:t>Tấm lòng của Bác với thương binh, liệt sĩ</w:t>
      </w:r>
      <w:r>
        <w:rPr>
          <w:rFonts w:asciiTheme="majorHAnsi" w:hAnsiTheme="majorHAnsi" w:cstheme="majorHAnsi"/>
          <w:i/>
          <w:szCs w:val="28"/>
        </w:rPr>
        <w:t>”</w:t>
      </w:r>
      <w:r>
        <w:rPr>
          <w:rFonts w:asciiTheme="majorHAnsi" w:hAnsiTheme="majorHAnsi" w:cstheme="majorHAnsi"/>
          <w:szCs w:val="28"/>
        </w:rPr>
        <w:t xml:space="preserve"> </w:t>
      </w:r>
      <w:r>
        <w:rPr>
          <w:rFonts w:asciiTheme="majorHAnsi" w:hAnsiTheme="majorHAnsi" w:cstheme="majorHAnsi"/>
          <w:szCs w:val="28"/>
          <w:lang w:val="en-US"/>
        </w:rPr>
        <w:t>như sau:</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Ngày 10 tháng 3 năm 1946 báo Cứu quốc đăng thư của Chủ tịch Hồ Chí Minh gửi đồng bào Nam Bộ. Trong thư có đoạn Người viết: “Tôi xin kính cẩn cúi chào vong linh các anh chị em đã bỏ thân vì nước và các đồng bào đã hy sinh trong cuộc đấu tranh cho nước nhà. Sự hy sinh đó không phải là uổng”.</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Tiếp sau đó, trong Thư gửi đồng bào miền Nam, Chủ tịch Hồ Chí Minh lại viết: “Tôi nghiêng mình trước anh hồn những chiến sĩ và đồng bào Việt Nam đã vì Tổ quốc mà hy sinh anh dũng”.</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Hơn nửa tháng sau khi đi Pháp về, ngày 7 tháng 11 năm 1946, Người đã đến dự lễ “Mùa đông binh sĩ” do Hội liên hiệp quốc dân Việt Nam tổ chức tại Nhà hát lớn thành phố Hà Nội, vận động đồng bào ở hậu phương đóng góp tiền của để may áo trấn thủ cho chiến sĩ, thương binh, bệnh binh.</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Cuộc kháng chiến toàn quốc chống Pháp đã thu hút nhiều thanh niên nam nữ tham gia quân đội. Một số chiến sĩ đã hy sinh anh dũng, một số nữa là thương binh, bệnh binh, đời sống gặp nhiều khó khăn, mặc dầu anh chị em tình nguyện chịu đựng không kêu ca, phàn nàn.</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Trước tình hình ấy, tháng 6 năm 1947, Chủ tịch Hồ Chí Minh đề nghị Chính phủ chọn một ngày nào đó trong năm làm “Ngày thương binh” để đồng bào ta có dịp tỏ lòng hiếu nghĩa, yêu mến thương binh. Có lẽ - trừ những ngày kỷ niệm quốc tế - “Ngày Thương binh” là ngày kỷ niệm trong nước đầu tiên được tổ chức.</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Hưởng ứng và đáp lại tấm lòng của Chủ tịch Hồ Chí Minh, một hội nghị trù bị tại xã Phú Minh, huyện Đại Từ, tỉnh Thái Nguyên gồm có một số đại biểu ở Trung ương, khu và tỉnh. Hội nghị nhất trí lấy ngày 27 tháng 7 hàng năm là ngày Thương binh Liệt sĩ và tổ chức ngay lần đầu trong năm 1947.</w:t>
      </w:r>
    </w:p>
    <w:p>
      <w:pPr>
        <w:pStyle w:val="rtejustify"/>
        <w:shd w:val="clear" w:color="auto" w:fill="FFFFFF"/>
        <w:spacing w:before="0" w:beforeAutospacing="0" w:after="0" w:afterAutospacing="0" w:line="276"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Báo Vệ quốc quân số 11, ra ngày 27 tháng 7 năm 1947 đã đăng thư của Chủ tịch Hồ Chí Minh gửi Thường trực Ban tổ chức “Ngày thương binh toàn quốc”. Đầu thư Người viết: “Đang khi Tổ quốc lâm nguy, giang sơn, sự nghiệp, mồ mả, đền chùa, nhà thờ của tổ tiên ta bị uy hiếp. Cha mẹ, anh em, vợ con, ao vườn, làng mạc ta bị nguy ngập. Ai là người xung phong trước hết để chống cự quân thù? Đó là những chiến sĩ mà nay một số đã thành ra thương binh”.</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lastRenderedPageBreak/>
        <w:t>Chủ tịch Hồ Chí Minh giải thích: “thương binh là người đã hy sinh gia đình, hy sinh xương máu để bảo vệ Tổ quốc, bảo vệ đồng bào. Vì lợi ích của Tổ quốc, của đồng bào mà các đồng chí đó chịu ốm yếu, què quặt. Vì vậy, Tổ quốc và đồng bào phải biết ơn, phải giúp đỡ những người con anh dũng ấy”.</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Cuối thư, Người vận động đồng bào nhường cơm sẻ áo, giúp đỡ thương binh. Bản thân Người đã xung phong góp chiếc áo lụa, một tháng lương và tiền ăn một bữa của Người và của tất cả các nhân viên của Phủ Chủ tịch, tổng cộng là một ngàn một trăm hai mươi bảy đồng (1.127 đồng) để tặng thương binh.</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Năm sau, ngày 27 tháng 7 năm 1948, trong một thư dài đầy tình thương yêu, Bác nói: “Nạn ngoại xâm như trận lụt to đe doạ tràn ngập cả non sông Tổ quốc, đe doạ cuốn trôi cả tính mệnh, tài sản, chìm đắm cả bố mẹ, vợ con, dân ta. Trong cơn nguy hiểm ấy, số đông thanh niên yêu quý của nước ta quyết đem xương máu của họ đắp thành một bức tường đồng, một con đê vững để ngăn cản nạn ngoại xâm tràn ngập Tổ quốc, làm hại đồng bào”.</w:t>
      </w:r>
    </w:p>
    <w:p>
      <w:pPr>
        <w:shd w:val="clear" w:color="auto" w:fill="FFFFFF"/>
        <w:spacing w:after="0" w:line="281" w:lineRule="auto"/>
        <w:ind w:firstLine="567"/>
        <w:jc w:val="both"/>
        <w:rPr>
          <w:b/>
          <w:i/>
          <w:szCs w:val="28"/>
          <w:lang w:val="en-US"/>
        </w:rPr>
      </w:pPr>
      <w:r>
        <w:rPr>
          <w:rFonts w:asciiTheme="majorHAnsi" w:hAnsiTheme="majorHAnsi" w:cstheme="majorHAnsi"/>
          <w:szCs w:val="28"/>
        </w:rPr>
        <w:t xml:space="preserve">Người xót xa viết: “Họ quyết liều chết chống địch, để cho Tổ quốc và đồng bào sống. Ngày nay, bố mẹ họ mất một người con yêu quý. Vợ trẻ trở nên bà goá. Con dại trở nên mồ côi. Trên bàn thờ gia đình thêm một linh bài tử sĩ. Tay chân tàn phế của thương binh sẽ không mọc lại được. Và những tử sĩ sẽ không thể tái sinh”. </w:t>
      </w:r>
      <w:r>
        <w:rPr>
          <w:b/>
          <w:i/>
          <w:szCs w:val="28"/>
          <w:lang w:val="en-US"/>
        </w:rPr>
        <w:t xml:space="preserve">  </w:t>
      </w:r>
    </w:p>
    <w:p>
      <w:pPr>
        <w:shd w:val="clear" w:color="auto" w:fill="FFFFFF"/>
        <w:spacing w:after="0" w:line="281" w:lineRule="auto"/>
        <w:ind w:firstLine="567"/>
        <w:jc w:val="both"/>
        <w:rPr>
          <w:b/>
          <w:i/>
          <w:szCs w:val="28"/>
          <w:lang w:val="en-US"/>
        </w:rPr>
      </w:pPr>
      <w:r>
        <w:rPr>
          <w:b/>
          <w:i/>
          <w:szCs w:val="28"/>
        </w:rPr>
        <w:t>Kính thưa các đồng chí.</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 xml:space="preserve">Hàng năm, mỗi dịp kỷ niệm ngày Thương binh </w:t>
      </w:r>
      <w:r>
        <w:rPr>
          <w:rFonts w:asciiTheme="majorHAnsi" w:eastAsiaTheme="minorHAnsi" w:hAnsiTheme="majorHAnsi" w:cstheme="majorHAnsi"/>
          <w:sz w:val="28"/>
          <w:szCs w:val="28"/>
          <w:lang w:val="en-US" w:eastAsia="en-US"/>
        </w:rPr>
        <w:t>-</w:t>
      </w:r>
      <w:r>
        <w:rPr>
          <w:rFonts w:asciiTheme="majorHAnsi" w:eastAsiaTheme="minorHAnsi" w:hAnsiTheme="majorHAnsi" w:cstheme="majorHAnsi"/>
          <w:sz w:val="28"/>
          <w:szCs w:val="28"/>
          <w:lang w:eastAsia="en-US"/>
        </w:rPr>
        <w:t xml:space="preserve"> Liệt sĩ (27/7), chúng ta lại t</w:t>
      </w:r>
      <w:r>
        <w:rPr>
          <w:rFonts w:asciiTheme="majorHAnsi" w:eastAsiaTheme="minorHAnsi" w:hAnsiTheme="majorHAnsi" w:cstheme="majorHAnsi"/>
          <w:sz w:val="28"/>
          <w:szCs w:val="28"/>
          <w:lang w:val="en-US" w:eastAsia="en-US"/>
        </w:rPr>
        <w:t>ưởng</w:t>
      </w:r>
      <w:r>
        <w:rPr>
          <w:rFonts w:asciiTheme="majorHAnsi" w:eastAsiaTheme="minorHAnsi" w:hAnsiTheme="majorHAnsi" w:cstheme="majorHAnsi"/>
          <w:sz w:val="28"/>
          <w:szCs w:val="28"/>
          <w:lang w:eastAsia="en-US"/>
        </w:rPr>
        <w:t xml:space="preserve"> nhớ</w:t>
      </w:r>
      <w:r>
        <w:rPr>
          <w:rFonts w:asciiTheme="majorHAnsi" w:eastAsiaTheme="minorHAnsi" w:hAnsiTheme="majorHAnsi" w:cstheme="majorHAnsi"/>
          <w:sz w:val="28"/>
          <w:szCs w:val="28"/>
          <w:lang w:val="en-US" w:eastAsia="en-US"/>
        </w:rPr>
        <w:t xml:space="preserve"> </w:t>
      </w:r>
      <w:r>
        <w:rPr>
          <w:rFonts w:asciiTheme="majorHAnsi" w:eastAsiaTheme="minorHAnsi" w:hAnsiTheme="majorHAnsi" w:cstheme="majorHAnsi"/>
          <w:sz w:val="28"/>
          <w:szCs w:val="28"/>
          <w:lang w:eastAsia="en-US"/>
        </w:rPr>
        <w:t xml:space="preserve">về những người đã quên mình hy sinh vì nước, vì dân. Đồng thời, càng nhớ về những tình cảm đặc biệt và tấm lòng yêu thương vô hạn của </w:t>
      </w:r>
      <w:r>
        <w:rPr>
          <w:rFonts w:asciiTheme="majorHAnsi" w:eastAsiaTheme="minorHAnsi" w:hAnsiTheme="majorHAnsi" w:cstheme="majorHAnsi"/>
          <w:sz w:val="28"/>
          <w:szCs w:val="28"/>
          <w:lang w:val="en-US" w:eastAsia="en-US"/>
        </w:rPr>
        <w:t>Bác</w:t>
      </w:r>
      <w:r>
        <w:rPr>
          <w:rFonts w:asciiTheme="majorHAnsi" w:eastAsiaTheme="minorHAnsi" w:hAnsiTheme="majorHAnsi" w:cstheme="majorHAnsi"/>
          <w:sz w:val="28"/>
          <w:szCs w:val="28"/>
          <w:lang w:eastAsia="en-US"/>
        </w:rPr>
        <w:t xml:space="preserve"> dành cho thương binh, bệnh binh, gia đình liệt sĩ.</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Sinh thời, Bác Hồ đặc biệt quan tâm đến thương binh, liệt sĩ. Người khẳng định: “Thương binh, bệnh binh, gia đình quân nhân và gia đình liệt sĩ là những người đã có công với Tổ quốc, với nhân dân. Cho nên bổn phận của chúng ta là phải biết ơn, phải thương yêu và giúp đỡ họ”. Người luôn nhắc nhở toàn Đảng, toàn dân ta bất kể trong hoàn cảnh nào cũng phải luôn ghi nhớ công ơn to lớn của các đồng chí thương binh, liệt sĩ, những người đã hy sinh tính mệnh hoặc bỏ lại một phần xương máu của mình trên chiến trường vì nền độc lập, tự do của dân tộc, vì cuộc sống bình yên, hạnh phúc của nhân dân.</w:t>
      </w:r>
    </w:p>
    <w:p>
      <w:pPr>
        <w:pStyle w:val="rtejustify"/>
        <w:shd w:val="clear" w:color="auto" w:fill="FFFFFF"/>
        <w:spacing w:before="0" w:beforeAutospacing="0" w:after="0" w:afterAutospacing="0" w:line="281" w:lineRule="auto"/>
        <w:ind w:firstLine="567"/>
        <w:jc w:val="both"/>
        <w:rPr>
          <w:rFonts w:asciiTheme="majorHAnsi" w:eastAsiaTheme="minorHAnsi" w:hAnsiTheme="majorHAnsi" w:cstheme="majorHAnsi"/>
          <w:sz w:val="28"/>
          <w:szCs w:val="28"/>
          <w:lang w:val="en-US" w:eastAsia="en-US"/>
        </w:rPr>
      </w:pPr>
      <w:r>
        <w:rPr>
          <w:rFonts w:asciiTheme="majorHAnsi" w:eastAsiaTheme="minorHAnsi" w:hAnsiTheme="majorHAnsi" w:cstheme="majorHAnsi"/>
          <w:sz w:val="28"/>
          <w:szCs w:val="28"/>
          <w:lang w:eastAsia="en-US"/>
        </w:rPr>
        <w:t xml:space="preserve">Suốt những năm trên cương vị Chủ tịch </w:t>
      </w:r>
      <w:r>
        <w:rPr>
          <w:rFonts w:asciiTheme="majorHAnsi" w:eastAsiaTheme="minorHAnsi" w:hAnsiTheme="majorHAnsi" w:cstheme="majorHAnsi"/>
          <w:sz w:val="28"/>
          <w:szCs w:val="28"/>
          <w:lang w:val="en-US" w:eastAsia="en-US"/>
        </w:rPr>
        <w:t>nước</w:t>
      </w:r>
      <w:r>
        <w:rPr>
          <w:rFonts w:asciiTheme="majorHAnsi" w:eastAsiaTheme="minorHAnsi" w:hAnsiTheme="majorHAnsi" w:cstheme="majorHAnsi"/>
          <w:sz w:val="28"/>
          <w:szCs w:val="28"/>
          <w:lang w:eastAsia="en-US"/>
        </w:rPr>
        <w:t>, dù bận nhiều công việc, Bác Hồ vẫn dành cho thương binh, bệnh binh, gia đình liệt sĩ những tình cảm yêu thương, quý trọng sâu nặng. Có thể nói, ở mọi lúc, mọi nơi, mọi thời điểm Chủ tịch Hồ Chí Minh luôn dành cho thương binh, liệt sĩ những tình cảm, sự quan tâm đặc biệt nhất. Lúc nào và bao giờ cũng vậy, tình cảm bao dung, che chở của Người không chỉ thể hiện bằng những lời kêu gọi mộc mạc, chân thành, giản dị, xúc động lòng người mà còn thể hiện bằng những hành động cụ thể hằng ngày đối với thương binh, bệnh binh, gia đình liệt sĩ.</w:t>
      </w:r>
    </w:p>
    <w:p>
      <w:pPr>
        <w:pStyle w:val="rtejustify"/>
        <w:shd w:val="clear" w:color="auto" w:fill="FFFFFF"/>
        <w:spacing w:before="0" w:beforeAutospacing="0" w:after="0" w:afterAutospacing="0" w:line="300" w:lineRule="auto"/>
        <w:ind w:firstLine="567"/>
        <w:jc w:val="both"/>
        <w:rPr>
          <w:rFonts w:eastAsiaTheme="minorHAnsi" w:cstheme="minorBidi"/>
          <w:b/>
          <w:i/>
          <w:sz w:val="28"/>
          <w:szCs w:val="28"/>
          <w:lang w:eastAsia="en-US"/>
        </w:rPr>
      </w:pPr>
      <w:r>
        <w:rPr>
          <w:rFonts w:eastAsiaTheme="minorHAnsi" w:cstheme="minorBidi"/>
          <w:b/>
          <w:i/>
          <w:sz w:val="28"/>
          <w:szCs w:val="28"/>
          <w:lang w:eastAsia="en-US"/>
        </w:rPr>
        <w:lastRenderedPageBreak/>
        <w:t>Kính thưa các đồng chí.</w:t>
      </w:r>
    </w:p>
    <w:p>
      <w:pPr>
        <w:pStyle w:val="rtejustify"/>
        <w:shd w:val="clear" w:color="auto" w:fill="FFFFFF"/>
        <w:spacing w:before="0" w:beforeAutospacing="0" w:after="0" w:afterAutospacing="0" w:line="300" w:lineRule="auto"/>
        <w:ind w:firstLine="567"/>
        <w:jc w:val="both"/>
        <w:rPr>
          <w:rFonts w:asciiTheme="majorHAnsi" w:eastAsiaTheme="minorHAnsi" w:hAnsiTheme="majorHAnsi" w:cstheme="majorHAnsi"/>
          <w:sz w:val="28"/>
          <w:szCs w:val="28"/>
          <w:lang w:val="en-US" w:eastAsia="en-US"/>
        </w:rPr>
      </w:pPr>
      <w:r>
        <w:rPr>
          <w:rFonts w:asciiTheme="majorHAnsi" w:eastAsiaTheme="minorHAnsi" w:hAnsiTheme="majorHAnsi" w:cstheme="majorHAnsi"/>
          <w:sz w:val="28"/>
          <w:szCs w:val="28"/>
          <w:lang w:eastAsia="en-US"/>
        </w:rPr>
        <w:t>Thấm nhuần đạo lý và lời dạy ấy</w:t>
      </w:r>
      <w:r>
        <w:rPr>
          <w:rFonts w:asciiTheme="majorHAnsi" w:eastAsiaTheme="minorHAnsi" w:hAnsiTheme="majorHAnsi" w:cstheme="majorHAnsi"/>
          <w:sz w:val="28"/>
          <w:szCs w:val="28"/>
          <w:lang w:val="en-US" w:eastAsia="en-US"/>
        </w:rPr>
        <w:t>,</w:t>
      </w:r>
      <w:r>
        <w:rPr>
          <w:rFonts w:asciiTheme="majorHAnsi" w:eastAsiaTheme="minorHAnsi" w:hAnsiTheme="majorHAnsi" w:cstheme="majorHAnsi"/>
          <w:sz w:val="28"/>
          <w:szCs w:val="28"/>
          <w:lang w:eastAsia="en-US"/>
        </w:rPr>
        <w:t xml:space="preserve"> suốt 7</w:t>
      </w:r>
      <w:r>
        <w:rPr>
          <w:rFonts w:asciiTheme="majorHAnsi" w:eastAsiaTheme="minorHAnsi" w:hAnsiTheme="majorHAnsi" w:cstheme="majorHAnsi"/>
          <w:sz w:val="28"/>
          <w:szCs w:val="28"/>
          <w:lang w:val="en-US" w:eastAsia="en-US"/>
        </w:rPr>
        <w:t>3</w:t>
      </w:r>
      <w:r>
        <w:rPr>
          <w:rFonts w:asciiTheme="majorHAnsi" w:eastAsiaTheme="minorHAnsi" w:hAnsiTheme="majorHAnsi" w:cstheme="majorHAnsi"/>
          <w:sz w:val="28"/>
          <w:szCs w:val="28"/>
          <w:lang w:eastAsia="en-US"/>
        </w:rPr>
        <w:t xml:space="preserve"> năm Đảng, Nhà nước</w:t>
      </w:r>
      <w:r>
        <w:rPr>
          <w:rFonts w:asciiTheme="majorHAnsi" w:eastAsiaTheme="minorHAnsi" w:hAnsiTheme="majorHAnsi" w:cstheme="majorHAnsi"/>
          <w:sz w:val="28"/>
          <w:szCs w:val="28"/>
          <w:lang w:val="en-US" w:eastAsia="en-US"/>
        </w:rPr>
        <w:t xml:space="preserve"> ta nói chung</w:t>
      </w:r>
      <w:r>
        <w:rPr>
          <w:rFonts w:asciiTheme="majorHAnsi" w:eastAsiaTheme="minorHAnsi" w:hAnsiTheme="majorHAnsi" w:cstheme="majorHAnsi"/>
          <w:sz w:val="28"/>
          <w:szCs w:val="28"/>
          <w:lang w:eastAsia="en-US"/>
        </w:rPr>
        <w:t xml:space="preserve"> và cán bộ, đảng viên, công chức, viên chức, người lao động của Sở giao thông vận tải Ninh Bình</w:t>
      </w:r>
      <w:r>
        <w:rPr>
          <w:rFonts w:asciiTheme="majorHAnsi" w:eastAsiaTheme="minorHAnsi" w:hAnsiTheme="majorHAnsi" w:cstheme="majorHAnsi"/>
          <w:sz w:val="28"/>
          <w:szCs w:val="28"/>
          <w:lang w:val="en-US" w:eastAsia="en-US"/>
        </w:rPr>
        <w:t xml:space="preserve"> nói riêng</w:t>
      </w:r>
      <w:r>
        <w:rPr>
          <w:rFonts w:asciiTheme="majorHAnsi" w:eastAsiaTheme="minorHAnsi" w:hAnsiTheme="majorHAnsi" w:cstheme="majorHAnsi"/>
          <w:sz w:val="28"/>
          <w:szCs w:val="28"/>
          <w:lang w:eastAsia="en-US"/>
        </w:rPr>
        <w:t xml:space="preserve"> đã giành </w:t>
      </w:r>
      <w:r>
        <w:rPr>
          <w:rFonts w:asciiTheme="majorHAnsi" w:eastAsiaTheme="minorHAnsi" w:hAnsiTheme="majorHAnsi" w:cstheme="majorHAnsi"/>
          <w:sz w:val="28"/>
          <w:szCs w:val="28"/>
          <w:lang w:val="en-US" w:eastAsia="en-US"/>
        </w:rPr>
        <w:t>nhiều tình cảm</w:t>
      </w:r>
      <w:r>
        <w:rPr>
          <w:rFonts w:asciiTheme="majorHAnsi" w:eastAsiaTheme="minorHAnsi" w:hAnsiTheme="majorHAnsi" w:cstheme="majorHAnsi"/>
          <w:sz w:val="28"/>
          <w:szCs w:val="28"/>
          <w:lang w:eastAsia="en-US"/>
        </w:rPr>
        <w:t>, vật chất</w:t>
      </w:r>
      <w:r>
        <w:rPr>
          <w:rFonts w:asciiTheme="majorHAnsi" w:eastAsiaTheme="minorHAnsi" w:hAnsiTheme="majorHAnsi" w:cstheme="majorHAnsi"/>
          <w:sz w:val="28"/>
          <w:szCs w:val="28"/>
          <w:lang w:val="en-US" w:eastAsia="en-US"/>
        </w:rPr>
        <w:t xml:space="preserve"> </w:t>
      </w:r>
      <w:r>
        <w:rPr>
          <w:rFonts w:asciiTheme="majorHAnsi" w:eastAsiaTheme="minorHAnsi" w:hAnsiTheme="majorHAnsi" w:cstheme="majorHAnsi"/>
          <w:sz w:val="28"/>
          <w:szCs w:val="28"/>
          <w:lang w:eastAsia="en-US"/>
        </w:rPr>
        <w:t>cho việc chăm sóc, hỗ trợ và quan tâm đối với các đối tượng chính sách và ngườ</w:t>
      </w:r>
      <w:r>
        <w:rPr>
          <w:rFonts w:asciiTheme="majorHAnsi" w:eastAsiaTheme="minorHAnsi" w:hAnsiTheme="majorHAnsi" w:cstheme="majorHAnsi"/>
          <w:sz w:val="28"/>
          <w:szCs w:val="28"/>
          <w:lang w:eastAsia="en-US"/>
        </w:rPr>
        <w:t>i có công</w:t>
      </w:r>
      <w:r>
        <w:rPr>
          <w:rFonts w:asciiTheme="majorHAnsi" w:eastAsiaTheme="minorHAnsi" w:hAnsiTheme="majorHAnsi" w:cstheme="majorHAnsi"/>
          <w:sz w:val="28"/>
          <w:szCs w:val="28"/>
          <w:lang w:val="en-US" w:eastAsia="en-US"/>
        </w:rPr>
        <w:t>.</w:t>
      </w:r>
    </w:p>
    <w:p>
      <w:pPr>
        <w:pStyle w:val="rtejustify"/>
        <w:shd w:val="clear" w:color="auto" w:fill="FFFFFF"/>
        <w:spacing w:before="0" w:beforeAutospacing="0" w:after="0" w:afterAutospacing="0" w:line="300" w:lineRule="auto"/>
        <w:ind w:firstLine="567"/>
        <w:jc w:val="both"/>
        <w:rPr>
          <w:rFonts w:asciiTheme="majorHAnsi" w:eastAsiaTheme="minorHAnsi" w:hAnsiTheme="majorHAnsi" w:cstheme="majorHAnsi"/>
          <w:sz w:val="28"/>
          <w:szCs w:val="28"/>
          <w:lang w:val="en-US" w:eastAsia="en-US"/>
        </w:rPr>
      </w:pPr>
      <w:r>
        <w:rPr>
          <w:rFonts w:asciiTheme="majorHAnsi" w:eastAsiaTheme="minorHAnsi" w:hAnsiTheme="majorHAnsi" w:cstheme="majorHAnsi"/>
          <w:sz w:val="28"/>
          <w:szCs w:val="28"/>
          <w:lang w:val="en-US" w:eastAsia="en-US"/>
        </w:rPr>
        <w:t xml:space="preserve">hằng năm Sở GTVT Ninh Bình đã hưởng ứng nộp về quỹ đền ơn đáp nghĩa, an sinh xã hội với số tiền trên 6 triệu đồng và năm 2019 </w:t>
      </w:r>
      <w:r>
        <w:rPr>
          <w:sz w:val="28"/>
          <w:szCs w:val="28"/>
        </w:rPr>
        <w:t xml:space="preserve">Sở GTVT </w:t>
      </w:r>
      <w:r>
        <w:rPr>
          <w:sz w:val="28"/>
          <w:szCs w:val="28"/>
          <w:lang w:val="en-US"/>
        </w:rPr>
        <w:t xml:space="preserve">đã </w:t>
      </w:r>
      <w:r>
        <w:rPr>
          <w:sz w:val="28"/>
          <w:szCs w:val="28"/>
        </w:rPr>
        <w:t>phối hợp với UBND xã Chính Tâm tổ chức lễ kỷ niệm ngày thương binh liệt sĩ 27/7, tặng 49 xuất quà cho gia đình thương binh, liệt sỹ mỗi xuất quà trị giá 200 nghìn đồng.</w:t>
      </w:r>
      <w:r>
        <w:rPr>
          <w:sz w:val="28"/>
          <w:szCs w:val="28"/>
          <w:lang w:val="en-US"/>
        </w:rPr>
        <w:t xml:space="preserve"> Xí nghiệp bến xe khách Ninh Bình đã </w:t>
      </w:r>
      <w:r>
        <w:rPr>
          <w:rFonts w:asciiTheme="majorHAnsi" w:eastAsiaTheme="minorHAnsi" w:hAnsiTheme="majorHAnsi" w:cstheme="majorHAnsi"/>
          <w:sz w:val="28"/>
          <w:szCs w:val="28"/>
          <w:lang w:val="en-US" w:eastAsia="en-US"/>
        </w:rPr>
        <w:t xml:space="preserve">hưởng ứng nộp về quỹ đền ơn đáp nghĩa, an sinh xã hội với số tiền </w:t>
      </w:r>
      <w:r>
        <w:rPr>
          <w:rFonts w:asciiTheme="majorHAnsi" w:eastAsiaTheme="minorHAnsi" w:hAnsiTheme="majorHAnsi" w:cstheme="majorHAnsi"/>
          <w:sz w:val="28"/>
          <w:szCs w:val="28"/>
          <w:lang w:val="en-US" w:eastAsia="en-US"/>
        </w:rPr>
        <w:t>trên 3</w:t>
      </w:r>
      <w:r>
        <w:rPr>
          <w:rFonts w:asciiTheme="majorHAnsi" w:eastAsiaTheme="minorHAnsi" w:hAnsiTheme="majorHAnsi" w:cstheme="majorHAnsi"/>
          <w:sz w:val="28"/>
          <w:szCs w:val="28"/>
          <w:lang w:val="en-US" w:eastAsia="en-US"/>
        </w:rPr>
        <w:t xml:space="preserve"> triệu đồng</w:t>
      </w:r>
      <w:r>
        <w:rPr>
          <w:rFonts w:asciiTheme="majorHAnsi" w:eastAsiaTheme="minorHAnsi" w:hAnsiTheme="majorHAnsi" w:cstheme="majorHAnsi"/>
          <w:sz w:val="28"/>
          <w:szCs w:val="28"/>
          <w:lang w:val="en-US" w:eastAsia="en-US"/>
        </w:rPr>
        <w:t xml:space="preserve"> cùng với đó là </w:t>
      </w:r>
      <w:r>
        <w:rPr>
          <w:sz w:val="28"/>
          <w:szCs w:val="28"/>
          <w:lang w:val="en-US"/>
        </w:rPr>
        <w:t xml:space="preserve">quan tâm thăm hỏi, động viên người lao động là con </w:t>
      </w:r>
      <w:r>
        <w:rPr>
          <w:sz w:val="28"/>
          <w:szCs w:val="28"/>
        </w:rPr>
        <w:t>thương binh, liệt sỹ</w:t>
      </w:r>
      <w:r>
        <w:rPr>
          <w:sz w:val="28"/>
          <w:szCs w:val="28"/>
          <w:lang w:val="en-US"/>
        </w:rPr>
        <w:t>,</w:t>
      </w:r>
      <w:r>
        <w:rPr>
          <w:sz w:val="28"/>
          <w:szCs w:val="28"/>
        </w:rPr>
        <w:t xml:space="preserve"> </w:t>
      </w:r>
      <w:r>
        <w:rPr>
          <w:rFonts w:asciiTheme="majorHAnsi" w:eastAsiaTheme="minorHAnsi" w:hAnsiTheme="majorHAnsi" w:cstheme="majorHAnsi"/>
          <w:sz w:val="28"/>
          <w:szCs w:val="28"/>
          <w:lang w:val="en-US" w:eastAsia="en-US"/>
        </w:rPr>
        <w:t xml:space="preserve">từ đó </w:t>
      </w:r>
      <w:r>
        <w:rPr>
          <w:rFonts w:asciiTheme="majorHAnsi" w:eastAsiaTheme="minorHAnsi" w:hAnsiTheme="majorHAnsi" w:cstheme="majorHAnsi"/>
          <w:sz w:val="28"/>
          <w:szCs w:val="28"/>
          <w:lang w:eastAsia="en-US"/>
        </w:rPr>
        <w:t xml:space="preserve">đã phần </w:t>
      </w:r>
      <w:r>
        <w:rPr>
          <w:rFonts w:asciiTheme="majorHAnsi" w:eastAsiaTheme="minorHAnsi" w:hAnsiTheme="majorHAnsi" w:cstheme="majorHAnsi"/>
          <w:sz w:val="28"/>
          <w:szCs w:val="28"/>
          <w:lang w:val="en-US" w:eastAsia="en-US"/>
        </w:rPr>
        <w:t>nào</w:t>
      </w:r>
      <w:r>
        <w:rPr>
          <w:rFonts w:asciiTheme="majorHAnsi" w:eastAsiaTheme="minorHAnsi" w:hAnsiTheme="majorHAnsi" w:cstheme="majorHAnsi"/>
          <w:sz w:val="28"/>
          <w:szCs w:val="28"/>
          <w:lang w:eastAsia="en-US"/>
        </w:rPr>
        <w:t xml:space="preserve"> làm ấm lòng, vơi bớt đi sự mất mát, đau thương, sưởi ấm lòng tin của Đả</w:t>
      </w:r>
      <w:r>
        <w:rPr>
          <w:rFonts w:asciiTheme="majorHAnsi" w:eastAsiaTheme="minorHAnsi" w:hAnsiTheme="majorHAnsi" w:cstheme="majorHAnsi"/>
          <w:sz w:val="28"/>
          <w:szCs w:val="28"/>
          <w:lang w:eastAsia="en-US"/>
        </w:rPr>
        <w:t>ng</w:t>
      </w:r>
      <w:bookmarkStart w:id="0" w:name="_GoBack"/>
      <w:bookmarkEnd w:id="0"/>
      <w:r>
        <w:rPr>
          <w:rFonts w:asciiTheme="majorHAnsi" w:eastAsiaTheme="minorHAnsi" w:hAnsiTheme="majorHAnsi" w:cstheme="majorHAnsi"/>
          <w:sz w:val="28"/>
          <w:szCs w:val="28"/>
          <w:lang w:eastAsia="en-US"/>
        </w:rPr>
        <w:t>.</w:t>
      </w:r>
    </w:p>
    <w:p>
      <w:pPr>
        <w:pStyle w:val="rtejustify"/>
        <w:shd w:val="clear" w:color="auto" w:fill="FFFFFF"/>
        <w:spacing w:before="0" w:beforeAutospacing="0" w:after="0" w:afterAutospacing="0" w:line="300" w:lineRule="auto"/>
        <w:ind w:firstLine="567"/>
        <w:jc w:val="both"/>
        <w:rPr>
          <w:rFonts w:asciiTheme="majorHAnsi" w:eastAsiaTheme="minorHAnsi" w:hAnsiTheme="majorHAnsi" w:cstheme="majorHAnsi"/>
          <w:sz w:val="28"/>
          <w:szCs w:val="28"/>
          <w:lang w:eastAsia="en-US"/>
        </w:rPr>
      </w:pPr>
      <w:r>
        <w:rPr>
          <w:rFonts w:asciiTheme="majorHAnsi" w:eastAsiaTheme="minorHAnsi" w:hAnsiTheme="majorHAnsi" w:cstheme="majorHAnsi"/>
          <w:sz w:val="28"/>
          <w:szCs w:val="28"/>
          <w:lang w:eastAsia="en-US"/>
        </w:rPr>
        <w:t xml:space="preserve">Do vậy là cán bộ, đảng viên, công chức, viên chức, người lao động của Sở giao thông vận tải Ninh Bình và cán bộ, đảng viên, người lao động của Xí nghiệp bến xe khách Ninh Bình ngày nay, được sống trong cảnh đất nước thanh bình, chúng ta càng nhớ tới công lao và sự hy sinh to lớn của các thương binh, liệt sĩ. </w:t>
      </w:r>
      <w:r>
        <w:rPr>
          <w:rFonts w:asciiTheme="majorHAnsi" w:eastAsiaTheme="minorHAnsi" w:hAnsiTheme="majorHAnsi" w:cstheme="majorHAnsi"/>
          <w:sz w:val="28"/>
          <w:szCs w:val="28"/>
          <w:lang w:val="en-US" w:eastAsia="en-US"/>
        </w:rPr>
        <w:t>V</w:t>
      </w:r>
      <w:r>
        <w:rPr>
          <w:rFonts w:asciiTheme="majorHAnsi" w:eastAsiaTheme="minorHAnsi" w:hAnsiTheme="majorHAnsi" w:cstheme="majorHAnsi"/>
          <w:sz w:val="28"/>
          <w:szCs w:val="28"/>
          <w:lang w:eastAsia="en-US"/>
        </w:rPr>
        <w:t>ới đạo lý “Uống nước nhớ nguồn” “Đền ơn đáp nghĩa” của dân tộc mà Bác Hồ kính yêu đã dạy: “Đời đời biết ơn các anh hùng liệt sỹ đã anh dũng hy sinh vì độc lập tự do của dân tộc”, các thương binh, bệnh binh đã cống hiến máu xương, sức lực cho dân tộc</w:t>
      </w:r>
      <w:r>
        <w:rPr>
          <w:rFonts w:asciiTheme="majorHAnsi" w:eastAsiaTheme="minorHAnsi" w:hAnsiTheme="majorHAnsi" w:cstheme="majorHAnsi"/>
          <w:sz w:val="28"/>
          <w:szCs w:val="28"/>
          <w:lang w:eastAsia="en-US"/>
        </w:rPr>
        <w:t>, mỗi người chúng ta hãy tích cực hưởng ứng tham gia cùng với các ban ngành, đoàn thể các cấp; các tổ chức, cá nhân tổ chức tốt phong trào đền ơn đáp nghĩa: Tặng quà cho các gia đình có công với cách mạng, gia đình chính sách, xây nhà tình nghĩa, giúp đỡ thương binh và gia đình liệt sĩ... nhằm để nâng cao đời sống vật chất và tinh thần, giảm bớt một phần khó khăn trong cuộc sống. Đó là tình cảm, trách nhiệm và bổn phận của mỗi chúng ta và của toàn xã hội.</w:t>
      </w:r>
    </w:p>
    <w:p>
      <w:pPr>
        <w:pStyle w:val="rtejustify"/>
        <w:shd w:val="clear" w:color="auto" w:fill="FFFFFF"/>
        <w:spacing w:before="0" w:beforeAutospacing="0" w:after="0" w:afterAutospacing="0" w:line="300" w:lineRule="auto"/>
        <w:ind w:firstLine="567"/>
        <w:jc w:val="both"/>
        <w:rPr>
          <w:sz w:val="10"/>
          <w:szCs w:val="10"/>
          <w:lang w:val="en-US"/>
        </w:rPr>
      </w:pPr>
    </w:p>
    <w:p>
      <w:pPr>
        <w:pStyle w:val="rtejustify"/>
        <w:shd w:val="clear" w:color="auto" w:fill="FFFFFF"/>
        <w:spacing w:before="0" w:beforeAutospacing="0" w:after="0" w:afterAutospacing="0" w:line="300" w:lineRule="auto"/>
        <w:ind w:firstLine="567"/>
        <w:jc w:val="both"/>
        <w:rPr>
          <w:sz w:val="28"/>
          <w:szCs w:val="28"/>
          <w:lang w:val="en-US"/>
        </w:rPr>
      </w:pPr>
      <w:r>
        <w:rPr>
          <w:sz w:val="28"/>
          <w:szCs w:val="28"/>
        </w:rPr>
        <w:t>Cuối cùng xin kính chúc các đồng chí mạnh khỏe, h</w:t>
      </w:r>
      <w:r>
        <w:rPr>
          <w:sz w:val="28"/>
          <w:szCs w:val="28"/>
          <w:lang w:val="en-US"/>
        </w:rPr>
        <w:t>ạ</w:t>
      </w:r>
      <w:r>
        <w:rPr>
          <w:sz w:val="28"/>
          <w:szCs w:val="28"/>
        </w:rPr>
        <w:t>nh phúc.</w:t>
      </w:r>
    </w:p>
    <w:p>
      <w:pPr>
        <w:pStyle w:val="rtejustify"/>
        <w:shd w:val="clear" w:color="auto" w:fill="FFFFFF"/>
        <w:spacing w:before="0" w:beforeAutospacing="0" w:after="0" w:afterAutospacing="0" w:line="300" w:lineRule="auto"/>
        <w:ind w:firstLine="567"/>
        <w:jc w:val="both"/>
        <w:rPr>
          <w:sz w:val="28"/>
          <w:szCs w:val="28"/>
        </w:rPr>
      </w:pPr>
      <w:r>
        <w:rPr>
          <w:sz w:val="28"/>
          <w:szCs w:val="28"/>
        </w:rPr>
        <w:t xml:space="preserve">Chúc một tháng làm việc hiệu quả. </w:t>
      </w:r>
    </w:p>
    <w:p>
      <w:pPr>
        <w:spacing w:after="0" w:line="300" w:lineRule="auto"/>
        <w:ind w:firstLine="720"/>
        <w:jc w:val="both"/>
        <w:rPr>
          <w:b/>
          <w:i/>
          <w:szCs w:val="28"/>
        </w:rPr>
      </w:pPr>
      <w:r>
        <w:rPr>
          <w:b/>
          <w:i/>
          <w:szCs w:val="28"/>
        </w:rPr>
        <w:t>Xin trân trọng cảm ơn./.</w:t>
      </w:r>
    </w:p>
    <w:p>
      <w:pPr>
        <w:shd w:val="clear" w:color="auto" w:fill="FFFFFF"/>
        <w:spacing w:after="0" w:line="300" w:lineRule="auto"/>
        <w:ind w:firstLine="567"/>
        <w:jc w:val="both"/>
        <w:rPr>
          <w:rFonts w:asciiTheme="majorHAnsi" w:hAnsiTheme="majorHAnsi" w:cstheme="majorHAnsi"/>
          <w:szCs w:val="28"/>
          <w:lang w:val="en-US"/>
        </w:rPr>
      </w:pPr>
    </w:p>
    <w:sectPr>
      <w:pgSz w:w="11906" w:h="16838" w:code="9"/>
      <w:pgMar w:top="993" w:right="851" w:bottom="851"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pPr>
      <w:spacing w:before="100" w:beforeAutospacing="1" w:after="100" w:afterAutospacing="1" w:line="240" w:lineRule="auto"/>
    </w:pPr>
    <w:rPr>
      <w:rFonts w:eastAsia="Times New Roman" w:cs="Times New Roman"/>
      <w:sz w:val="24"/>
      <w:szCs w:val="24"/>
      <w:lang w:eastAsia="vi-VN"/>
    </w:rPr>
  </w:style>
  <w:style w:type="paragraph" w:customStyle="1" w:styleId="rtejustify">
    <w:name w:val="rtejustify"/>
    <w:basedOn w:val="Binhthng"/>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pPr>
      <w:spacing w:before="100" w:beforeAutospacing="1" w:after="100" w:afterAutospacing="1" w:line="240" w:lineRule="auto"/>
    </w:pPr>
    <w:rPr>
      <w:rFonts w:eastAsia="Times New Roman" w:cs="Times New Roman"/>
      <w:sz w:val="24"/>
      <w:szCs w:val="24"/>
      <w:lang w:eastAsia="vi-VN"/>
    </w:rPr>
  </w:style>
  <w:style w:type="paragraph" w:customStyle="1" w:styleId="rtejustify">
    <w:name w:val="rtejustify"/>
    <w:basedOn w:val="Binhthng"/>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597">
      <w:bodyDiv w:val="1"/>
      <w:marLeft w:val="0"/>
      <w:marRight w:val="0"/>
      <w:marTop w:val="0"/>
      <w:marBottom w:val="0"/>
      <w:divBdr>
        <w:top w:val="none" w:sz="0" w:space="0" w:color="auto"/>
        <w:left w:val="none" w:sz="0" w:space="0" w:color="auto"/>
        <w:bottom w:val="none" w:sz="0" w:space="0" w:color="auto"/>
        <w:right w:val="none" w:sz="0" w:space="0" w:color="auto"/>
      </w:divBdr>
    </w:div>
    <w:div w:id="379600534">
      <w:bodyDiv w:val="1"/>
      <w:marLeft w:val="0"/>
      <w:marRight w:val="0"/>
      <w:marTop w:val="0"/>
      <w:marBottom w:val="0"/>
      <w:divBdr>
        <w:top w:val="none" w:sz="0" w:space="0" w:color="auto"/>
        <w:left w:val="none" w:sz="0" w:space="0" w:color="auto"/>
        <w:bottom w:val="none" w:sz="0" w:space="0" w:color="auto"/>
        <w:right w:val="none" w:sz="0" w:space="0" w:color="auto"/>
      </w:divBdr>
    </w:div>
    <w:div w:id="4708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3</Pages>
  <Words>1134</Words>
  <Characters>6464</Characters>
  <Application>Microsoft Office Word</Application>
  <DocSecurity>0</DocSecurity>
  <Lines>53</Lines>
  <Paragraphs>15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12</cp:revision>
  <cp:lastPrinted>2020-06-30T06:40:00Z</cp:lastPrinted>
  <dcterms:created xsi:type="dcterms:W3CDTF">2020-03-25T01:28:00Z</dcterms:created>
  <dcterms:modified xsi:type="dcterms:W3CDTF">2020-06-30T07:30:00Z</dcterms:modified>
</cp:coreProperties>
</file>